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:rsidR="00004F45" w:rsidRPr="00D92421" w:rsidRDefault="00004F45">
      <w:pPr>
        <w:jc w:val="both"/>
        <w:rPr>
          <w:sz w:val="28"/>
          <w:szCs w:val="28"/>
        </w:rPr>
      </w:pPr>
    </w:p>
    <w:p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>ce Posted Wednesda</w:t>
      </w:r>
      <w:r w:rsidR="00624656">
        <w:rPr>
          <w:sz w:val="22"/>
          <w:szCs w:val="22"/>
        </w:rPr>
        <w:t>y July 3</w:t>
      </w:r>
      <w:r w:rsidR="00F0494D">
        <w:rPr>
          <w:sz w:val="22"/>
          <w:szCs w:val="22"/>
        </w:rPr>
        <w:t>, 2024</w:t>
      </w:r>
    </w:p>
    <w:p w:rsidR="00A37F16" w:rsidRPr="007444C9" w:rsidRDefault="00A37F16">
      <w:pPr>
        <w:jc w:val="both"/>
        <w:rPr>
          <w:sz w:val="24"/>
          <w:szCs w:val="24"/>
        </w:rPr>
      </w:pPr>
    </w:p>
    <w:p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:rsidR="00004F45" w:rsidRPr="00343340" w:rsidRDefault="00004F45">
      <w:pPr>
        <w:jc w:val="both"/>
      </w:pP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624656">
        <w:rPr>
          <w:sz w:val="24"/>
          <w:szCs w:val="24"/>
        </w:rPr>
        <w:t xml:space="preserve"> Monday July 8</w:t>
      </w:r>
      <w:r w:rsidR="009C7C66">
        <w:rPr>
          <w:sz w:val="24"/>
          <w:szCs w:val="24"/>
        </w:rPr>
        <w:t>, 2024</w:t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:rsidR="00004F45" w:rsidRPr="00343340" w:rsidRDefault="00004F45">
      <w:pPr>
        <w:jc w:val="both"/>
      </w:pPr>
    </w:p>
    <w:p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:rsidR="00004F45" w:rsidRPr="00343340" w:rsidRDefault="00004F45">
      <w:pPr>
        <w:jc w:val="both"/>
      </w:pPr>
    </w:p>
    <w:p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624656">
        <w:rPr>
          <w:sz w:val="24"/>
          <w:szCs w:val="24"/>
        </w:rPr>
        <w:t>June 10</w:t>
      </w:r>
      <w:r w:rsidR="00745E49">
        <w:rPr>
          <w:sz w:val="24"/>
          <w:szCs w:val="24"/>
        </w:rPr>
        <w:t>, 2024</w:t>
      </w:r>
    </w:p>
    <w:p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:rsidR="003E1DAF" w:rsidRPr="001B2D68" w:rsidRDefault="003E1DAF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:rsidR="00004F45" w:rsidRPr="005610EE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:rsidR="00F57F6D" w:rsidRDefault="00624656" w:rsidP="006246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Police Department- New hires</w:t>
      </w:r>
    </w:p>
    <w:p w:rsidR="00624656" w:rsidRDefault="00624656" w:rsidP="006246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Hearing @ 5:30 PM, Monday August 12, 2024- To hear public comments on increasing millage rates</w:t>
      </w:r>
    </w:p>
    <w:p w:rsidR="00624656" w:rsidRDefault="00624656" w:rsidP="006246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Hearing @ 5:45 PM, Monday August 12, 2024 – Ordinance to increase traffic fines.</w:t>
      </w:r>
    </w:p>
    <w:p w:rsidR="00C97240" w:rsidRDefault="00C97240" w:rsidP="006246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Maintenance Department – Bids on Surplus Maintenance Equipment</w:t>
      </w:r>
    </w:p>
    <w:p w:rsidR="00094094" w:rsidRDefault="00094094" w:rsidP="006246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 to clarify Town Marshal, Mayor as part time positions</w:t>
      </w:r>
    </w:p>
    <w:p w:rsidR="00094094" w:rsidRDefault="00094094" w:rsidP="006246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Increase monthly cell phone payment for Town Marshal</w:t>
      </w:r>
    </w:p>
    <w:p w:rsidR="002C1F7F" w:rsidRDefault="002C1F7F" w:rsidP="006246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Mayor Pro-Tem</w:t>
      </w:r>
    </w:p>
    <w:p w:rsidR="002C1F7F" w:rsidRDefault="002C1F7F" w:rsidP="006246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Board of Alderman committee appointments</w:t>
      </w:r>
    </w:p>
    <w:p w:rsidR="00FA1F60" w:rsidRPr="002C1F7F" w:rsidRDefault="002C1F7F" w:rsidP="00B332A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Brown, Removal of Public Safety signs</w:t>
      </w:r>
    </w:p>
    <w:p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0F91"/>
    <w:rsid w:val="0000197D"/>
    <w:rsid w:val="00004F45"/>
    <w:rsid w:val="000417D4"/>
    <w:rsid w:val="000627F7"/>
    <w:rsid w:val="000715EC"/>
    <w:rsid w:val="000759E5"/>
    <w:rsid w:val="00093D6F"/>
    <w:rsid w:val="00094094"/>
    <w:rsid w:val="000E18F0"/>
    <w:rsid w:val="00114E01"/>
    <w:rsid w:val="00126905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448F"/>
    <w:rsid w:val="00553CDE"/>
    <w:rsid w:val="005610EE"/>
    <w:rsid w:val="00574B61"/>
    <w:rsid w:val="005B5B4E"/>
    <w:rsid w:val="005C0864"/>
    <w:rsid w:val="005D0BA5"/>
    <w:rsid w:val="00607D4C"/>
    <w:rsid w:val="006116E8"/>
    <w:rsid w:val="006139FF"/>
    <w:rsid w:val="00624656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61E3D"/>
    <w:rsid w:val="00A969B5"/>
    <w:rsid w:val="00AD43EC"/>
    <w:rsid w:val="00AF049F"/>
    <w:rsid w:val="00AF1743"/>
    <w:rsid w:val="00AF2556"/>
    <w:rsid w:val="00B151E6"/>
    <w:rsid w:val="00B21C8F"/>
    <w:rsid w:val="00B22FFE"/>
    <w:rsid w:val="00B332AD"/>
    <w:rsid w:val="00B90054"/>
    <w:rsid w:val="00C201B2"/>
    <w:rsid w:val="00C30E33"/>
    <w:rsid w:val="00C45C72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57F6D"/>
    <w:rsid w:val="00F75197"/>
    <w:rsid w:val="00F87F13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awoodard</cp:lastModifiedBy>
  <cp:revision>2</cp:revision>
  <cp:lastPrinted>2024-07-03T15:11:00Z</cp:lastPrinted>
  <dcterms:created xsi:type="dcterms:W3CDTF">2024-07-03T16:37:00Z</dcterms:created>
  <dcterms:modified xsi:type="dcterms:W3CDTF">2024-07-03T16:37:00Z</dcterms:modified>
</cp:coreProperties>
</file>